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7817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ED7817" w:rsidRPr="00ED7817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B37E82">
        <w:rPr>
          <w:rFonts w:ascii="Times New Roman" w:hAnsi="Times New Roman" w:cs="Times New Roman"/>
          <w:sz w:val="24"/>
          <w:szCs w:val="24"/>
        </w:rPr>
        <w:t xml:space="preserve">И НАУКИ </w:t>
      </w:r>
      <w:r w:rsidRPr="00ED781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817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817"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ОБРАЗОВАНИЯ</w:t>
      </w:r>
    </w:p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817">
        <w:rPr>
          <w:rFonts w:ascii="Times New Roman" w:hAnsi="Times New Roman" w:cs="Times New Roman"/>
          <w:sz w:val="24"/>
          <w:szCs w:val="24"/>
        </w:rPr>
        <w:t>«ДОНСКОЙ ГОСУДАРСТВЕННЫЙ ТЕХНИЧЕСКИЙ УНИВЕРСИТЕТ»</w:t>
      </w: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48B7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164A" w:rsidRDefault="007B164A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164A" w:rsidRDefault="007B164A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817" w:rsidRPr="007348B7" w:rsidRDefault="00ED781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42B7" w:rsidRPr="007442B7" w:rsidRDefault="007442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42B7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0279B2" w:rsidRDefault="007442B7" w:rsidP="007442B7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442B7">
        <w:rPr>
          <w:rFonts w:ascii="Times New Roman" w:hAnsi="Times New Roman" w:cs="Times New Roman"/>
          <w:sz w:val="28"/>
          <w:szCs w:val="28"/>
        </w:rPr>
        <w:t xml:space="preserve">К ПРАКТИЧЕСКИМ ЗАНЯТИЯМ </w:t>
      </w:r>
      <w:r w:rsidR="007B164A" w:rsidRPr="007B164A">
        <w:rPr>
          <w:rFonts w:ascii="Times New Roman" w:hAnsi="Times New Roman" w:cs="Times New Roman"/>
          <w:caps/>
          <w:sz w:val="28"/>
          <w:szCs w:val="28"/>
        </w:rPr>
        <w:t>п</w:t>
      </w:r>
      <w:r w:rsidRPr="007B164A">
        <w:rPr>
          <w:rFonts w:ascii="Times New Roman" w:hAnsi="Times New Roman" w:cs="Times New Roman"/>
          <w:caps/>
          <w:sz w:val="28"/>
          <w:szCs w:val="28"/>
        </w:rPr>
        <w:t xml:space="preserve">о дисциплине </w:t>
      </w:r>
    </w:p>
    <w:p w:rsidR="007348B7" w:rsidRPr="007B164A" w:rsidRDefault="007442B7" w:rsidP="007442B7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B164A">
        <w:rPr>
          <w:rFonts w:ascii="Times New Roman" w:hAnsi="Times New Roman" w:cs="Times New Roman"/>
          <w:caps/>
          <w:sz w:val="28"/>
          <w:szCs w:val="28"/>
        </w:rPr>
        <w:t>«</w:t>
      </w:r>
      <w:r w:rsidR="00A825FE">
        <w:rPr>
          <w:rFonts w:ascii="Times New Roman" w:hAnsi="Times New Roman" w:cs="Times New Roman"/>
          <w:caps/>
          <w:sz w:val="28"/>
          <w:szCs w:val="28"/>
        </w:rPr>
        <w:t>блогинг</w:t>
      </w:r>
      <w:r w:rsidRPr="007B164A">
        <w:rPr>
          <w:rFonts w:ascii="Times New Roman" w:hAnsi="Times New Roman" w:cs="Times New Roman"/>
          <w:caps/>
          <w:sz w:val="28"/>
          <w:szCs w:val="28"/>
        </w:rPr>
        <w:t>»</w:t>
      </w: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0D02" w:rsidRPr="007348B7" w:rsidRDefault="001F0D02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79B2" w:rsidRDefault="000279B2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Pr="00ED7817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817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7348B7" w:rsidRPr="00ED7817" w:rsidRDefault="005660D8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</w:p>
    <w:p w:rsidR="007442B7" w:rsidRDefault="007442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42B7" w:rsidRDefault="007442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4D31" w:rsidRDefault="001F0D02" w:rsidP="007442B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F0D02">
        <w:rPr>
          <w:rFonts w:ascii="Times New Roman" w:hAnsi="Times New Roman" w:cs="Times New Roman"/>
          <w:sz w:val="26"/>
          <w:szCs w:val="26"/>
        </w:rPr>
        <w:t>УДК 316.77:001.12/.18; 070:001.4; 316.77.001.12:008</w:t>
      </w:r>
    </w:p>
    <w:p w:rsidR="00C54D31" w:rsidRDefault="00C54D31" w:rsidP="007442B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 xml:space="preserve">Составитель: </w:t>
      </w:r>
      <w:r w:rsidR="000A1140">
        <w:rPr>
          <w:rFonts w:ascii="Times New Roman" w:hAnsi="Times New Roman" w:cs="Times New Roman"/>
          <w:sz w:val="26"/>
          <w:szCs w:val="26"/>
        </w:rPr>
        <w:t xml:space="preserve">д-р ист. наук, доцент, профессор кафедры «Связи с общественностью» </w:t>
      </w:r>
      <w:r w:rsidRPr="007442B7">
        <w:rPr>
          <w:rFonts w:ascii="Times New Roman" w:hAnsi="Times New Roman" w:cs="Times New Roman"/>
          <w:sz w:val="26"/>
          <w:szCs w:val="26"/>
        </w:rPr>
        <w:t>О. М. Морозова</w:t>
      </w: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442B7" w:rsidP="00C54D3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Планы и методические указания к практическим занятиям по дисциплине «</w:t>
      </w:r>
      <w:proofErr w:type="spellStart"/>
      <w:r w:rsidR="00A825FE">
        <w:rPr>
          <w:rFonts w:ascii="Times New Roman" w:hAnsi="Times New Roman" w:cs="Times New Roman"/>
          <w:sz w:val="26"/>
          <w:szCs w:val="26"/>
        </w:rPr>
        <w:t>Блогинг</w:t>
      </w:r>
      <w:proofErr w:type="spellEnd"/>
      <w:r w:rsidRPr="007442B7">
        <w:rPr>
          <w:rFonts w:ascii="Times New Roman" w:hAnsi="Times New Roman" w:cs="Times New Roman"/>
          <w:sz w:val="26"/>
          <w:szCs w:val="26"/>
        </w:rPr>
        <w:t>»</w:t>
      </w:r>
      <w:r w:rsidR="007348B7" w:rsidRPr="007442B7">
        <w:rPr>
          <w:rFonts w:ascii="Times New Roman" w:hAnsi="Times New Roman" w:cs="Times New Roman"/>
          <w:sz w:val="26"/>
          <w:szCs w:val="26"/>
        </w:rPr>
        <w:t>. – Ростов</w:t>
      </w:r>
      <w:r w:rsidR="008762FE">
        <w:rPr>
          <w:rFonts w:ascii="Times New Roman" w:hAnsi="Times New Roman" w:cs="Times New Roman"/>
          <w:sz w:val="26"/>
          <w:szCs w:val="26"/>
        </w:rPr>
        <w:t xml:space="preserve"> н/Д.</w:t>
      </w:r>
      <w:r w:rsidR="007348B7" w:rsidRPr="007442B7">
        <w:rPr>
          <w:rFonts w:ascii="Times New Roman" w:hAnsi="Times New Roman" w:cs="Times New Roman"/>
          <w:sz w:val="26"/>
          <w:szCs w:val="26"/>
        </w:rPr>
        <w:t xml:space="preserve">: Донской гос. </w:t>
      </w:r>
      <w:proofErr w:type="spellStart"/>
      <w:r w:rsidR="007348B7" w:rsidRPr="007442B7">
        <w:rPr>
          <w:rFonts w:ascii="Times New Roman" w:hAnsi="Times New Roman" w:cs="Times New Roman"/>
          <w:sz w:val="26"/>
          <w:szCs w:val="26"/>
        </w:rPr>
        <w:t>техн</w:t>
      </w:r>
      <w:proofErr w:type="spellEnd"/>
      <w:r w:rsidR="007348B7" w:rsidRPr="007442B7">
        <w:rPr>
          <w:rFonts w:ascii="Times New Roman" w:hAnsi="Times New Roman" w:cs="Times New Roman"/>
          <w:sz w:val="26"/>
          <w:szCs w:val="26"/>
        </w:rPr>
        <w:t>. ун-т,</w:t>
      </w:r>
      <w:r w:rsidRPr="007442B7">
        <w:rPr>
          <w:rFonts w:ascii="Times New Roman" w:hAnsi="Times New Roman" w:cs="Times New Roman"/>
          <w:sz w:val="26"/>
          <w:szCs w:val="26"/>
        </w:rPr>
        <w:t xml:space="preserve"> </w:t>
      </w:r>
      <w:r w:rsidR="005660D8">
        <w:rPr>
          <w:rFonts w:ascii="Times New Roman" w:hAnsi="Times New Roman" w:cs="Times New Roman"/>
          <w:sz w:val="26"/>
          <w:szCs w:val="26"/>
        </w:rPr>
        <w:t>2019</w:t>
      </w:r>
      <w:r w:rsidR="007348B7" w:rsidRPr="007442B7">
        <w:rPr>
          <w:rFonts w:ascii="Times New Roman" w:hAnsi="Times New Roman" w:cs="Times New Roman"/>
          <w:sz w:val="26"/>
          <w:szCs w:val="26"/>
        </w:rPr>
        <w:t xml:space="preserve">. – </w:t>
      </w:r>
      <w:r w:rsidR="005660D8">
        <w:rPr>
          <w:rFonts w:ascii="Times New Roman" w:hAnsi="Times New Roman" w:cs="Times New Roman"/>
          <w:sz w:val="26"/>
          <w:szCs w:val="26"/>
        </w:rPr>
        <w:t>7</w:t>
      </w:r>
      <w:r w:rsidRPr="007442B7">
        <w:rPr>
          <w:rFonts w:ascii="Times New Roman" w:hAnsi="Times New Roman" w:cs="Times New Roman"/>
          <w:sz w:val="26"/>
          <w:szCs w:val="26"/>
        </w:rPr>
        <w:t xml:space="preserve"> </w:t>
      </w:r>
      <w:r w:rsidR="007348B7" w:rsidRPr="007442B7">
        <w:rPr>
          <w:rFonts w:ascii="Times New Roman" w:hAnsi="Times New Roman" w:cs="Times New Roman"/>
          <w:sz w:val="26"/>
          <w:szCs w:val="26"/>
        </w:rPr>
        <w:t>с.</w:t>
      </w:r>
      <w:r w:rsidR="007348B7" w:rsidRPr="007442B7">
        <w:rPr>
          <w:rFonts w:ascii="Times New Roman" w:hAnsi="Times New Roman" w:cs="Times New Roman"/>
          <w:sz w:val="26"/>
          <w:szCs w:val="26"/>
        </w:rPr>
        <w:cr/>
      </w:r>
    </w:p>
    <w:p w:rsidR="007348B7" w:rsidRPr="007442B7" w:rsidRDefault="007348B7" w:rsidP="007442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C54D31" w:rsidP="00C54D3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Методические рекомендации содержат планы практических занятий и темы практических заданий</w:t>
      </w:r>
      <w:r w:rsidR="007348B7" w:rsidRPr="007442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48B7" w:rsidRPr="007442B7">
        <w:rPr>
          <w:rFonts w:ascii="Times New Roman" w:hAnsi="Times New Roman" w:cs="Times New Roman"/>
          <w:sz w:val="26"/>
          <w:szCs w:val="26"/>
        </w:rPr>
        <w:t xml:space="preserve">Предназначены для </w:t>
      </w:r>
      <w:r w:rsidR="00632ADA">
        <w:rPr>
          <w:rFonts w:ascii="Times New Roman" w:hAnsi="Times New Roman" w:cs="Times New Roman"/>
          <w:sz w:val="26"/>
          <w:szCs w:val="26"/>
        </w:rPr>
        <w:t>магистрантов</w:t>
      </w:r>
      <w:r w:rsidR="007348B7" w:rsidRPr="007442B7">
        <w:rPr>
          <w:rFonts w:ascii="Times New Roman" w:hAnsi="Times New Roman" w:cs="Times New Roman"/>
          <w:sz w:val="26"/>
          <w:szCs w:val="26"/>
        </w:rPr>
        <w:t xml:space="preserve"> направления подготовки </w:t>
      </w:r>
      <w:r w:rsidR="001F0D02" w:rsidRPr="001F0D02">
        <w:rPr>
          <w:rFonts w:ascii="Times New Roman" w:hAnsi="Times New Roman" w:cs="Times New Roman"/>
          <w:sz w:val="26"/>
          <w:szCs w:val="26"/>
        </w:rPr>
        <w:t xml:space="preserve">42.04.05 </w:t>
      </w:r>
      <w:proofErr w:type="spellStart"/>
      <w:r w:rsidR="001F0D02" w:rsidRPr="001F0D02">
        <w:rPr>
          <w:rFonts w:ascii="Times New Roman" w:hAnsi="Times New Roman" w:cs="Times New Roman"/>
          <w:sz w:val="26"/>
          <w:szCs w:val="26"/>
        </w:rPr>
        <w:t>Медиакоммуникации</w:t>
      </w:r>
      <w:proofErr w:type="spellEnd"/>
      <w:r w:rsidR="001F0D02" w:rsidRPr="001F0D02">
        <w:rPr>
          <w:rFonts w:ascii="Times New Roman" w:hAnsi="Times New Roman" w:cs="Times New Roman"/>
          <w:sz w:val="26"/>
          <w:szCs w:val="26"/>
        </w:rPr>
        <w:t xml:space="preserve"> ОПОП </w:t>
      </w:r>
      <w:r w:rsidR="001F0D02">
        <w:rPr>
          <w:rFonts w:ascii="Times New Roman" w:hAnsi="Times New Roman" w:cs="Times New Roman"/>
          <w:sz w:val="26"/>
          <w:szCs w:val="26"/>
        </w:rPr>
        <w:t>«</w:t>
      </w:r>
      <w:r w:rsidR="001F0D02" w:rsidRPr="001F0D02">
        <w:rPr>
          <w:rFonts w:ascii="Times New Roman" w:hAnsi="Times New Roman" w:cs="Times New Roman"/>
          <w:sz w:val="26"/>
          <w:szCs w:val="26"/>
        </w:rPr>
        <w:t xml:space="preserve">Новые медиа и </w:t>
      </w:r>
      <w:proofErr w:type="gramStart"/>
      <w:r w:rsidR="001F0D02" w:rsidRPr="001F0D02">
        <w:rPr>
          <w:rFonts w:ascii="Times New Roman" w:hAnsi="Times New Roman" w:cs="Times New Roman"/>
          <w:sz w:val="26"/>
          <w:szCs w:val="26"/>
        </w:rPr>
        <w:t>бизнес-коммуникации</w:t>
      </w:r>
      <w:proofErr w:type="gramEnd"/>
      <w:r w:rsidR="001F0D02">
        <w:rPr>
          <w:rFonts w:ascii="Times New Roman" w:hAnsi="Times New Roman" w:cs="Times New Roman"/>
          <w:sz w:val="26"/>
          <w:szCs w:val="26"/>
        </w:rPr>
        <w:t>»</w:t>
      </w:r>
      <w:r w:rsidR="001F0D02" w:rsidRPr="001F0D02">
        <w:rPr>
          <w:rFonts w:ascii="Times New Roman" w:hAnsi="Times New Roman" w:cs="Times New Roman"/>
          <w:sz w:val="26"/>
          <w:szCs w:val="26"/>
        </w:rPr>
        <w:t xml:space="preserve"> </w:t>
      </w:r>
      <w:r w:rsidR="007348B7" w:rsidRPr="007442B7">
        <w:rPr>
          <w:rFonts w:ascii="Times New Roman" w:hAnsi="Times New Roman" w:cs="Times New Roman"/>
          <w:sz w:val="26"/>
          <w:szCs w:val="26"/>
        </w:rPr>
        <w:t>всех форм обучения.</w:t>
      </w:r>
    </w:p>
    <w:p w:rsidR="007348B7" w:rsidRPr="007442B7" w:rsidRDefault="007348B7" w:rsidP="007442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1F0D02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F0D02">
        <w:rPr>
          <w:rFonts w:ascii="Times New Roman" w:hAnsi="Times New Roman" w:cs="Times New Roman"/>
          <w:sz w:val="26"/>
          <w:szCs w:val="26"/>
        </w:rPr>
        <w:t>УДК 316.77:001.12/.18; 070:001.4; 316.77.001.12:008</w:t>
      </w:r>
    </w:p>
    <w:p w:rsidR="007348B7" w:rsidRDefault="007348B7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54D31" w:rsidRDefault="00C54D31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54D31" w:rsidRDefault="00C54D31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54D31" w:rsidRPr="007442B7" w:rsidRDefault="00C54D31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Печатается по решению редакционно-издательского совета</w:t>
      </w:r>
    </w:p>
    <w:p w:rsidR="007348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Донского государственного технического университета</w:t>
      </w:r>
    </w:p>
    <w:p w:rsidR="000A1140" w:rsidRDefault="000A1140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F0D02" w:rsidRPr="007442B7" w:rsidRDefault="001F0D02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37B5D" w:rsidRDefault="007348B7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Научный редактор</w:t>
      </w:r>
      <w:r w:rsidR="000A1140">
        <w:rPr>
          <w:rFonts w:ascii="Times New Roman" w:hAnsi="Times New Roman" w:cs="Times New Roman"/>
          <w:sz w:val="26"/>
          <w:szCs w:val="26"/>
        </w:rPr>
        <w:t>:</w:t>
      </w:r>
      <w:r w:rsidRPr="007442B7">
        <w:rPr>
          <w:rFonts w:ascii="Times New Roman" w:hAnsi="Times New Roman" w:cs="Times New Roman"/>
          <w:sz w:val="26"/>
          <w:szCs w:val="26"/>
        </w:rPr>
        <w:t xml:space="preserve"> </w:t>
      </w:r>
      <w:r w:rsidR="000A1140" w:rsidRPr="000A1140">
        <w:rPr>
          <w:rFonts w:ascii="Times New Roman" w:hAnsi="Times New Roman" w:cs="Times New Roman"/>
          <w:sz w:val="26"/>
          <w:szCs w:val="26"/>
        </w:rPr>
        <w:t>д-р ист. наук, профессор</w:t>
      </w:r>
      <w:r w:rsidR="000A1140">
        <w:rPr>
          <w:rFonts w:ascii="Times New Roman" w:hAnsi="Times New Roman" w:cs="Times New Roman"/>
          <w:sz w:val="26"/>
          <w:szCs w:val="26"/>
        </w:rPr>
        <w:t>,</w:t>
      </w:r>
    </w:p>
    <w:p w:rsidR="007348B7" w:rsidRPr="007442B7" w:rsidRDefault="000A1140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зав.</w:t>
      </w:r>
      <w:r w:rsidRPr="000A1140">
        <w:rPr>
          <w:rFonts w:ascii="Times New Roman" w:hAnsi="Times New Roman" w:cs="Times New Roman"/>
          <w:sz w:val="26"/>
          <w:szCs w:val="26"/>
        </w:rPr>
        <w:t xml:space="preserve"> кафедры «Связи с общественностью» О. </w:t>
      </w:r>
      <w:r>
        <w:rPr>
          <w:rFonts w:ascii="Times New Roman" w:hAnsi="Times New Roman" w:cs="Times New Roman"/>
          <w:sz w:val="26"/>
          <w:szCs w:val="26"/>
        </w:rPr>
        <w:t>В. Дружба</w:t>
      </w:r>
    </w:p>
    <w:p w:rsidR="007348B7" w:rsidRPr="007442B7" w:rsidRDefault="007348B7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54D31" w:rsidRDefault="001031FB" w:rsidP="001031F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31FB">
        <w:rPr>
          <w:rFonts w:ascii="Times New Roman" w:hAnsi="Times New Roman" w:cs="Times New Roman"/>
          <w:sz w:val="26"/>
          <w:szCs w:val="26"/>
        </w:rPr>
        <w:t>Ответственный за выпуск: канд. филос. наук, доцент Л. Г. Орехова</w:t>
      </w:r>
    </w:p>
    <w:p w:rsidR="007348B7" w:rsidRPr="007442B7" w:rsidRDefault="007348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В печать ___.___.20___ г.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 xml:space="preserve">Формат 60×84/16. Объем ___ </w:t>
      </w:r>
      <w:proofErr w:type="spellStart"/>
      <w:r w:rsidRPr="000A1140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0A1140">
        <w:rPr>
          <w:rFonts w:ascii="Times New Roman" w:hAnsi="Times New Roman" w:cs="Times New Roman"/>
          <w:sz w:val="24"/>
          <w:szCs w:val="24"/>
        </w:rPr>
        <w:t xml:space="preserve">. п. </w:t>
      </w:r>
      <w:proofErr w:type="gramStart"/>
      <w:r w:rsidRPr="000A114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A1140">
        <w:rPr>
          <w:rFonts w:ascii="Times New Roman" w:hAnsi="Times New Roman" w:cs="Times New Roman"/>
          <w:sz w:val="24"/>
          <w:szCs w:val="24"/>
        </w:rPr>
        <w:t>.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Тираж ___ экз. Заказ №. ___.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Издательский центр ДГТУ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Адрес университета и полиграфического предприятия:</w:t>
      </w:r>
    </w:p>
    <w:p w:rsidR="007348B7" w:rsidRPr="000A1140" w:rsidRDefault="007348B7" w:rsidP="007442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1140">
        <w:rPr>
          <w:rFonts w:ascii="Times New Roman" w:hAnsi="Times New Roman" w:cs="Times New Roman"/>
          <w:sz w:val="24"/>
          <w:szCs w:val="24"/>
        </w:rPr>
        <w:t>344000, г. Ростов-на-Дону, пл. Гагарина, 1</w:t>
      </w:r>
    </w:p>
    <w:p w:rsidR="007442B7" w:rsidRDefault="007442B7" w:rsidP="007442B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348B7" w:rsidRPr="007442B7" w:rsidRDefault="007348B7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>© Донской государственный</w:t>
      </w:r>
    </w:p>
    <w:p w:rsidR="002F7A45" w:rsidRPr="007442B7" w:rsidRDefault="007348B7" w:rsidP="007442B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442B7">
        <w:rPr>
          <w:rFonts w:ascii="Times New Roman" w:hAnsi="Times New Roman" w:cs="Times New Roman"/>
          <w:sz w:val="26"/>
          <w:szCs w:val="26"/>
        </w:rPr>
        <w:t xml:space="preserve">технический университет, </w:t>
      </w:r>
      <w:r w:rsidR="005660D8">
        <w:rPr>
          <w:rFonts w:ascii="Times New Roman" w:hAnsi="Times New Roman" w:cs="Times New Roman"/>
          <w:sz w:val="26"/>
          <w:szCs w:val="26"/>
        </w:rPr>
        <w:t>2019</w:t>
      </w:r>
    </w:p>
    <w:p w:rsidR="001F0D02" w:rsidRPr="001F0D02" w:rsidRDefault="001F0D02" w:rsidP="001F0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0D02">
        <w:rPr>
          <w:rFonts w:ascii="Times New Roman" w:hAnsi="Times New Roman" w:cs="Times New Roman"/>
          <w:sz w:val="24"/>
          <w:szCs w:val="24"/>
        </w:rPr>
        <w:lastRenderedPageBreak/>
        <w:t>Курс «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>» закладывает основу для развития профессиональных знаний и собственных креативных навыков магистрантов, развиваемых в последующих дисциплинах профессионального цикла. Целью преподавания дисциплины «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» является формирование у магистрантов навыков использования </w:t>
      </w:r>
      <w:proofErr w:type="gramStart"/>
      <w:r w:rsidRPr="001F0D02">
        <w:rPr>
          <w:rFonts w:ascii="Times New Roman" w:hAnsi="Times New Roman" w:cs="Times New Roman"/>
          <w:sz w:val="24"/>
          <w:szCs w:val="24"/>
        </w:rPr>
        <w:t>Интернет-технологий</w:t>
      </w:r>
      <w:proofErr w:type="gramEnd"/>
      <w:r w:rsidRPr="001F0D02">
        <w:rPr>
          <w:rFonts w:ascii="Times New Roman" w:hAnsi="Times New Roman" w:cs="Times New Roman"/>
          <w:sz w:val="24"/>
          <w:szCs w:val="24"/>
        </w:rPr>
        <w:t xml:space="preserve">, в частности блогов как одной из новых форм информационно-коммуникативной деятельности; сбора и анализа продуцируемой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блогосферой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 информации; выполнения профессиональных задач с помощью создаваемых блогов; планирования и реализации функциональных, типологических, жанровых особенностей и коммуникативных задач авторских блогов</w:t>
      </w:r>
    </w:p>
    <w:p w:rsidR="001F0D02" w:rsidRPr="001F0D02" w:rsidRDefault="001F0D02" w:rsidP="001F0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0D02">
        <w:rPr>
          <w:rFonts w:ascii="Times New Roman" w:hAnsi="Times New Roman" w:cs="Times New Roman"/>
          <w:sz w:val="24"/>
          <w:szCs w:val="24"/>
        </w:rPr>
        <w:t xml:space="preserve">Дисциплина входит в обязательной дисциплиной вариативной части учебного плана. Изучается в 4 семестре, по дисциплине предусмотрен зачет. Трудоемкость освоения дисциплины составляет 2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зач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>. ед. или 72 час.</w:t>
      </w:r>
    </w:p>
    <w:p w:rsidR="001F0D02" w:rsidRPr="001F0D02" w:rsidRDefault="001F0D02" w:rsidP="001F0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0D02">
        <w:rPr>
          <w:rFonts w:ascii="Times New Roman" w:hAnsi="Times New Roman" w:cs="Times New Roman"/>
          <w:sz w:val="24"/>
          <w:szCs w:val="24"/>
        </w:rPr>
        <w:t xml:space="preserve">В рамках изучения дисциплины осуществляется  знакомство с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блогингом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 как новой формой коммуникации; спецификой текстового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блогинга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видеоблогинга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; приобретение знаний и навыков при создании проектов блогов и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видеоблогов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, включая стиль и образы ведущих; разработка сценариев видеороликов; размещение в социальных сетях и </w:t>
      </w:r>
      <w:proofErr w:type="spellStart"/>
      <w:r w:rsidRPr="001F0D02">
        <w:rPr>
          <w:rFonts w:ascii="Times New Roman" w:hAnsi="Times New Roman" w:cs="Times New Roman"/>
          <w:sz w:val="24"/>
          <w:szCs w:val="24"/>
        </w:rPr>
        <w:t>видеохостингах</w:t>
      </w:r>
      <w:proofErr w:type="spellEnd"/>
      <w:r w:rsidRPr="001F0D02">
        <w:rPr>
          <w:rFonts w:ascii="Times New Roman" w:hAnsi="Times New Roman" w:cs="Times New Roman"/>
          <w:sz w:val="24"/>
          <w:szCs w:val="24"/>
        </w:rPr>
        <w:t xml:space="preserve"> и обеспечение технической поддержки блогов и видеоканалов; загрузка видео.</w:t>
      </w:r>
    </w:p>
    <w:p w:rsidR="001F0D02" w:rsidRPr="001F0D02" w:rsidRDefault="001F0D02" w:rsidP="001F0D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0D02">
        <w:rPr>
          <w:rFonts w:ascii="Times New Roman" w:hAnsi="Times New Roman" w:cs="Times New Roman"/>
          <w:sz w:val="24"/>
          <w:szCs w:val="24"/>
        </w:rPr>
        <w:t>Методические рекомендации содержат планы практических занятий, предусмотренных рабочей программой дисциплины, а также темы практических заданий, которые необходимо выполнить магистранту в течение семестра.</w:t>
      </w:r>
    </w:p>
    <w:p w:rsidR="001840FC" w:rsidRDefault="001840FC" w:rsidP="00C54D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0D02" w:rsidRPr="00B37E82" w:rsidRDefault="0067231C" w:rsidP="007442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E82">
        <w:rPr>
          <w:rFonts w:ascii="Times New Roman" w:hAnsi="Times New Roman" w:cs="Times New Roman"/>
          <w:b/>
          <w:sz w:val="28"/>
          <w:szCs w:val="28"/>
        </w:rPr>
        <w:t>Практические за</w:t>
      </w:r>
      <w:r w:rsidR="00B37E82" w:rsidRPr="00B37E82">
        <w:rPr>
          <w:rFonts w:ascii="Times New Roman" w:hAnsi="Times New Roman" w:cs="Times New Roman"/>
          <w:b/>
          <w:sz w:val="28"/>
          <w:szCs w:val="28"/>
        </w:rPr>
        <w:t>нятия</w:t>
      </w:r>
    </w:p>
    <w:p w:rsidR="001F0D02" w:rsidRDefault="0067231C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="001F0D02" w:rsidRPr="001F0D02">
        <w:rPr>
          <w:rFonts w:ascii="Times New Roman" w:hAnsi="Times New Roman" w:cs="Times New Roman"/>
          <w:b/>
          <w:sz w:val="24"/>
          <w:szCs w:val="24"/>
        </w:rPr>
        <w:t>Блогосфера</w:t>
      </w:r>
      <w:proofErr w:type="spellEnd"/>
      <w:r w:rsidR="001F0D02" w:rsidRPr="001F0D02">
        <w:rPr>
          <w:rFonts w:ascii="Times New Roman" w:hAnsi="Times New Roman" w:cs="Times New Roman"/>
          <w:b/>
          <w:sz w:val="24"/>
          <w:szCs w:val="24"/>
        </w:rPr>
        <w:t xml:space="preserve"> как сетевое информационное пространство</w:t>
      </w:r>
    </w:p>
    <w:p w:rsidR="00B37E82" w:rsidRDefault="00B37E82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(2 часа)</w:t>
      </w:r>
    </w:p>
    <w:p w:rsidR="00B37E82" w:rsidRP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Теоретический вопрос:</w:t>
      </w:r>
    </w:p>
    <w:p w:rsidR="00B37E82" w:rsidRDefault="001F0D02" w:rsidP="00672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37E82">
        <w:rPr>
          <w:rFonts w:ascii="Times New Roman" w:hAnsi="Times New Roman" w:cs="Times New Roman"/>
          <w:sz w:val="24"/>
          <w:szCs w:val="24"/>
        </w:rPr>
        <w:t xml:space="preserve">Правила функционирования </w:t>
      </w:r>
      <w:proofErr w:type="spellStart"/>
      <w:r w:rsidR="00B37E82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="00B37E82">
        <w:rPr>
          <w:rFonts w:ascii="Times New Roman" w:hAnsi="Times New Roman" w:cs="Times New Roman"/>
          <w:sz w:val="24"/>
          <w:szCs w:val="24"/>
        </w:rPr>
        <w:t xml:space="preserve">, заложенные </w:t>
      </w:r>
      <w:r w:rsidR="00B37E82" w:rsidRPr="004A42B6">
        <w:rPr>
          <w:rFonts w:ascii="Times New Roman" w:hAnsi="Times New Roman" w:cs="Times New Roman"/>
          <w:sz w:val="24"/>
          <w:szCs w:val="24"/>
        </w:rPr>
        <w:t>Федеральн</w:t>
      </w:r>
      <w:r w:rsidR="00B37E82">
        <w:rPr>
          <w:rFonts w:ascii="Times New Roman" w:hAnsi="Times New Roman" w:cs="Times New Roman"/>
          <w:sz w:val="24"/>
          <w:szCs w:val="24"/>
        </w:rPr>
        <w:t>ым</w:t>
      </w:r>
      <w:r w:rsidR="00B37E82" w:rsidRPr="004A42B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37E82">
        <w:rPr>
          <w:rFonts w:ascii="Times New Roman" w:hAnsi="Times New Roman" w:cs="Times New Roman"/>
          <w:sz w:val="24"/>
          <w:szCs w:val="24"/>
        </w:rPr>
        <w:t>ом</w:t>
      </w:r>
      <w:r w:rsidR="00B37E82" w:rsidRPr="004A42B6">
        <w:rPr>
          <w:rFonts w:ascii="Times New Roman" w:hAnsi="Times New Roman" w:cs="Times New Roman"/>
          <w:sz w:val="24"/>
          <w:szCs w:val="24"/>
        </w:rPr>
        <w:t xml:space="preserve"> от 27 июля 2006 г. N 149-ФЗ "Об информации, информационных технологиях и о защите информации".</w:t>
      </w:r>
    </w:p>
    <w:p w:rsidR="00B37E82" w:rsidRDefault="00B37E82" w:rsidP="00672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E82" w:rsidRDefault="00B37E82" w:rsidP="00672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задания:</w:t>
      </w:r>
    </w:p>
    <w:p w:rsidR="00B37E82" w:rsidRP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37E82">
        <w:rPr>
          <w:rFonts w:ascii="Times New Roman" w:hAnsi="Times New Roman" w:cs="Times New Roman"/>
          <w:sz w:val="24"/>
          <w:szCs w:val="24"/>
        </w:rPr>
        <w:t>Подготовить сравнительную характеристику классических медиа и блогов на 3 парных примерах.</w:t>
      </w:r>
    </w:p>
    <w:p w:rsid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37E82">
        <w:rPr>
          <w:rFonts w:ascii="Times New Roman" w:hAnsi="Times New Roman" w:cs="Times New Roman"/>
          <w:sz w:val="24"/>
          <w:szCs w:val="24"/>
        </w:rPr>
        <w:t xml:space="preserve">Найти </w:t>
      </w:r>
      <w:proofErr w:type="gramStart"/>
      <w:r w:rsidRPr="00B37E82">
        <w:rPr>
          <w:rFonts w:ascii="Times New Roman" w:hAnsi="Times New Roman" w:cs="Times New Roman"/>
          <w:sz w:val="24"/>
          <w:szCs w:val="24"/>
        </w:rPr>
        <w:t>классическое</w:t>
      </w:r>
      <w:proofErr w:type="gramEnd"/>
      <w:r w:rsidRPr="00B37E82">
        <w:rPr>
          <w:rFonts w:ascii="Times New Roman" w:hAnsi="Times New Roman" w:cs="Times New Roman"/>
          <w:sz w:val="24"/>
          <w:szCs w:val="24"/>
        </w:rPr>
        <w:t xml:space="preserve"> медиа, успешно развивающее собственный блог. Дать характеристику всех каналов этого медиа.</w:t>
      </w:r>
    </w:p>
    <w:p w:rsid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37E82">
        <w:rPr>
          <w:rFonts w:ascii="Times New Roman" w:hAnsi="Times New Roman" w:cs="Times New Roman"/>
          <w:sz w:val="24"/>
          <w:szCs w:val="24"/>
        </w:rPr>
        <w:t>Выполнение исследовательской работы методом кейс-</w:t>
      </w:r>
      <w:proofErr w:type="spellStart"/>
      <w:r w:rsidRPr="00B37E82"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 w:rsidRPr="00B37E82">
        <w:rPr>
          <w:rFonts w:ascii="Times New Roman" w:hAnsi="Times New Roman" w:cs="Times New Roman"/>
          <w:sz w:val="24"/>
          <w:szCs w:val="24"/>
        </w:rPr>
        <w:t xml:space="preserve"> на тему «Динамика популярности </w:t>
      </w:r>
      <w:proofErr w:type="spellStart"/>
      <w:r w:rsidRPr="00B37E82">
        <w:rPr>
          <w:rFonts w:ascii="Times New Roman" w:hAnsi="Times New Roman" w:cs="Times New Roman"/>
          <w:sz w:val="24"/>
          <w:szCs w:val="24"/>
        </w:rPr>
        <w:t>блогера</w:t>
      </w:r>
      <w:proofErr w:type="spellEnd"/>
      <w:r w:rsidRPr="00B37E82">
        <w:rPr>
          <w:rFonts w:ascii="Times New Roman" w:hAnsi="Times New Roman" w:cs="Times New Roman"/>
          <w:sz w:val="24"/>
          <w:szCs w:val="24"/>
        </w:rPr>
        <w:t xml:space="preserve"> (на примере видеоканала </w:t>
      </w:r>
      <w:r w:rsidRPr="00B37E82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Pr="00B37E8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7E82">
        <w:rPr>
          <w:rFonts w:ascii="Times New Roman" w:hAnsi="Times New Roman" w:cs="Times New Roman"/>
          <w:sz w:val="24"/>
          <w:szCs w:val="24"/>
          <w:lang w:val="en-US"/>
        </w:rPr>
        <w:t>Instagram</w:t>
      </w:r>
      <w:proofErr w:type="spellEnd"/>
      <w:r w:rsidRPr="00B37E82">
        <w:rPr>
          <w:rFonts w:ascii="Times New Roman" w:hAnsi="Times New Roman" w:cs="Times New Roman"/>
          <w:sz w:val="24"/>
          <w:szCs w:val="24"/>
        </w:rPr>
        <w:t xml:space="preserve">)». </w:t>
      </w:r>
    </w:p>
    <w:p w:rsid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Составление «словаря» специфических терминов</w:t>
      </w:r>
      <w:r w:rsidRPr="001600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7E82" w:rsidRDefault="00B37E82" w:rsidP="00B37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E82" w:rsidRDefault="00B37E82" w:rsidP="00672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Темы докладов: </w:t>
      </w:r>
    </w:p>
    <w:p w:rsidR="00B37E82" w:rsidRPr="00B37E82" w:rsidRDefault="00B37E82" w:rsidP="00B37E82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 xml:space="preserve">Специфика хостингов в формате информации и предпочтениях целевой аудитории, </w:t>
      </w:r>
    </w:p>
    <w:p w:rsidR="001F0D02" w:rsidRPr="00B37E82" w:rsidRDefault="00B37E82" w:rsidP="00B37E82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Условия популярности поста.</w:t>
      </w:r>
    </w:p>
    <w:p w:rsidR="00B37E82" w:rsidRDefault="00B37E82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D02" w:rsidRDefault="0067231C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37E82">
        <w:rPr>
          <w:rFonts w:ascii="Times New Roman" w:hAnsi="Times New Roman" w:cs="Times New Roman"/>
          <w:b/>
          <w:sz w:val="24"/>
          <w:szCs w:val="24"/>
        </w:rPr>
        <w:t xml:space="preserve">Практика </w:t>
      </w:r>
      <w:proofErr w:type="spellStart"/>
      <w:r w:rsidR="00B37E82">
        <w:rPr>
          <w:rFonts w:ascii="Times New Roman" w:hAnsi="Times New Roman" w:cs="Times New Roman"/>
          <w:b/>
          <w:sz w:val="24"/>
          <w:szCs w:val="24"/>
        </w:rPr>
        <w:t>видеоблогинга</w:t>
      </w:r>
      <w:proofErr w:type="spellEnd"/>
    </w:p>
    <w:p w:rsidR="00B37E82" w:rsidRDefault="00B37E82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(6 часов)</w:t>
      </w:r>
    </w:p>
    <w:p w:rsidR="001F0D02" w:rsidRPr="001F0D02" w:rsidRDefault="001F0D02" w:rsidP="006723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E82" w:rsidRDefault="00B37E82" w:rsidP="00672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задания: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 xml:space="preserve">Подготовить концепт </w:t>
      </w:r>
      <w:proofErr w:type="gramStart"/>
      <w:r w:rsidRPr="00B37E82">
        <w:rPr>
          <w:rFonts w:ascii="Times New Roman" w:hAnsi="Times New Roman" w:cs="Times New Roman"/>
          <w:sz w:val="24"/>
          <w:szCs w:val="24"/>
        </w:rPr>
        <w:t>собственного</w:t>
      </w:r>
      <w:proofErr w:type="gramEnd"/>
      <w:r w:rsidRPr="00B37E82">
        <w:rPr>
          <w:rFonts w:ascii="Times New Roman" w:hAnsi="Times New Roman" w:cs="Times New Roman"/>
          <w:sz w:val="24"/>
          <w:szCs w:val="24"/>
        </w:rPr>
        <w:t xml:space="preserve"> блога.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Определить цели работы блога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Определить потенциальную аудиторию блога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lastRenderedPageBreak/>
        <w:t>Разработать основные элементы фирменного стиля блога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Выработать план первых 25 публикации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Создать сценарный план для 3 публикации.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Подготовить «черновой» материал согласно написанному сценарному плану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Подготовить план развития и продвижения блога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Определить техническую базу проекта</w:t>
      </w:r>
    </w:p>
    <w:p w:rsidR="00B37E82" w:rsidRPr="00B37E82" w:rsidRDefault="00B37E82" w:rsidP="00B37E8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7E82">
        <w:rPr>
          <w:rFonts w:ascii="Times New Roman" w:hAnsi="Times New Roman" w:cs="Times New Roman"/>
          <w:sz w:val="24"/>
          <w:szCs w:val="24"/>
        </w:rPr>
        <w:t>Подготовить и защитить презентацию всего проекта блога.</w:t>
      </w:r>
    </w:p>
    <w:p w:rsidR="00B37E82" w:rsidRDefault="00B37E82" w:rsidP="006723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E82" w:rsidRDefault="00B37E82" w:rsidP="006723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79B2" w:rsidRPr="000279B2" w:rsidRDefault="000279B2" w:rsidP="000279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B2">
        <w:rPr>
          <w:rFonts w:ascii="Times New Roman" w:hAnsi="Times New Roman" w:cs="Times New Roman"/>
          <w:b/>
          <w:sz w:val="24"/>
          <w:szCs w:val="24"/>
        </w:rPr>
        <w:t>Темы контрольных работ:</w:t>
      </w:r>
    </w:p>
    <w:p w:rsidR="000279B2" w:rsidRPr="000279B2" w:rsidRDefault="000279B2" w:rsidP="000279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1.</w:t>
      </w:r>
      <w:r w:rsidRPr="000279B2">
        <w:rPr>
          <w:rFonts w:ascii="Times New Roman" w:hAnsi="Times New Roman" w:cs="Times New Roman"/>
          <w:sz w:val="24"/>
          <w:szCs w:val="24"/>
        </w:rPr>
        <w:tab/>
        <w:t>Коммуникативный потенциал новых средств массовой информации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2.</w:t>
      </w:r>
      <w:r w:rsidRPr="000279B2">
        <w:rPr>
          <w:rFonts w:ascii="Times New Roman" w:hAnsi="Times New Roman" w:cs="Times New Roman"/>
          <w:sz w:val="24"/>
          <w:szCs w:val="24"/>
        </w:rPr>
        <w:tab/>
        <w:t>Концепция развития информационного общества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3.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Роль знаний и информации в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информационом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обществе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4.</w:t>
      </w:r>
      <w:r w:rsidRPr="000279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Окинавская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хартия информационного общества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5.</w:t>
      </w:r>
      <w:r w:rsidRPr="000279B2">
        <w:rPr>
          <w:rFonts w:ascii="Times New Roman" w:hAnsi="Times New Roman" w:cs="Times New Roman"/>
          <w:sz w:val="24"/>
          <w:szCs w:val="24"/>
        </w:rPr>
        <w:tab/>
        <w:t>Стратегия развития информационного общества в РФ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6.</w:t>
      </w:r>
      <w:r w:rsidRPr="000279B2">
        <w:rPr>
          <w:rFonts w:ascii="Times New Roman" w:hAnsi="Times New Roman" w:cs="Times New Roman"/>
          <w:sz w:val="24"/>
          <w:szCs w:val="24"/>
        </w:rPr>
        <w:tab/>
        <w:t>Образование в информационном обществе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7.</w:t>
      </w:r>
      <w:r w:rsidRPr="000279B2">
        <w:rPr>
          <w:rFonts w:ascii="Times New Roman" w:hAnsi="Times New Roman" w:cs="Times New Roman"/>
          <w:sz w:val="24"/>
          <w:szCs w:val="24"/>
        </w:rPr>
        <w:tab/>
        <w:t>Информационные потоки и их влияние на развитие личности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8.</w:t>
      </w:r>
      <w:r w:rsidRPr="000279B2">
        <w:rPr>
          <w:rFonts w:ascii="Times New Roman" w:hAnsi="Times New Roman" w:cs="Times New Roman"/>
          <w:sz w:val="24"/>
          <w:szCs w:val="24"/>
        </w:rPr>
        <w:tab/>
        <w:t>Развитие науки в информационном обществе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9.</w:t>
      </w:r>
      <w:r w:rsidRPr="000279B2">
        <w:rPr>
          <w:rFonts w:ascii="Times New Roman" w:hAnsi="Times New Roman" w:cs="Times New Roman"/>
          <w:sz w:val="24"/>
          <w:szCs w:val="24"/>
        </w:rPr>
        <w:tab/>
        <w:t>Информационная безопасность и информационные войны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10.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Развитие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информационноо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общества в странах АТР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11.</w:t>
      </w:r>
      <w:r w:rsidRPr="000279B2">
        <w:rPr>
          <w:rFonts w:ascii="Times New Roman" w:hAnsi="Times New Roman" w:cs="Times New Roman"/>
          <w:sz w:val="24"/>
          <w:szCs w:val="24"/>
        </w:rPr>
        <w:tab/>
        <w:t>Развитие информационного общества в странах Европы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12.</w:t>
      </w:r>
      <w:r w:rsidRPr="000279B2">
        <w:rPr>
          <w:rFonts w:ascii="Times New Roman" w:hAnsi="Times New Roman" w:cs="Times New Roman"/>
          <w:sz w:val="24"/>
          <w:szCs w:val="24"/>
        </w:rPr>
        <w:tab/>
        <w:t>Информационные правоотношения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13.</w:t>
      </w:r>
      <w:r w:rsidRPr="000279B2">
        <w:rPr>
          <w:rFonts w:ascii="Times New Roman" w:hAnsi="Times New Roman" w:cs="Times New Roman"/>
          <w:sz w:val="24"/>
          <w:szCs w:val="24"/>
        </w:rPr>
        <w:tab/>
        <w:t>Технологии представления контента в Интернете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14.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Рейтинги и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медиаметрия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15.</w:t>
      </w:r>
      <w:r w:rsidRPr="000279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Блогосфера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как сетевое информационное пространство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16.</w:t>
      </w:r>
      <w:r w:rsidRPr="000279B2">
        <w:rPr>
          <w:rFonts w:ascii="Times New Roman" w:hAnsi="Times New Roman" w:cs="Times New Roman"/>
          <w:sz w:val="24"/>
          <w:szCs w:val="24"/>
        </w:rPr>
        <w:tab/>
        <w:t>Блоги и веб-хостинги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17.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Описание и анализ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с помощью социологических теорий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18.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Психологические механизмы поведения, активизирующиеся в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19.</w:t>
      </w:r>
      <w:r w:rsidRPr="000279B2">
        <w:rPr>
          <w:rFonts w:ascii="Times New Roman" w:hAnsi="Times New Roman" w:cs="Times New Roman"/>
          <w:sz w:val="24"/>
          <w:szCs w:val="24"/>
        </w:rPr>
        <w:tab/>
        <w:t>Текстовые блоги (онлайн-дневники)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20.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Общие понятия и явления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видеоблогосферы</w:t>
      </w:r>
      <w:proofErr w:type="spellEnd"/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21.</w:t>
      </w:r>
      <w:r w:rsidRPr="000279B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Видеоблогинг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: этапы и задачи</w:t>
      </w:r>
    </w:p>
    <w:p w:rsidR="000279B2" w:rsidRDefault="000279B2" w:rsidP="001F0D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4063" w:rsidRPr="00214063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4063">
        <w:rPr>
          <w:rFonts w:ascii="Times New Roman" w:hAnsi="Times New Roman" w:cs="Times New Roman"/>
          <w:sz w:val="24"/>
          <w:szCs w:val="24"/>
        </w:rPr>
        <w:t>Контрольные работы – одна из о</w:t>
      </w:r>
      <w:r>
        <w:rPr>
          <w:rFonts w:ascii="Times New Roman" w:hAnsi="Times New Roman" w:cs="Times New Roman"/>
          <w:sz w:val="24"/>
          <w:szCs w:val="24"/>
        </w:rPr>
        <w:t>сновных форм межсессионных зада</w:t>
      </w:r>
      <w:r w:rsidRPr="00214063">
        <w:rPr>
          <w:rFonts w:ascii="Times New Roman" w:hAnsi="Times New Roman" w:cs="Times New Roman"/>
          <w:sz w:val="24"/>
          <w:szCs w:val="24"/>
        </w:rPr>
        <w:t xml:space="preserve">ний для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по </w:t>
      </w:r>
      <w:r w:rsidRPr="00214063">
        <w:rPr>
          <w:rFonts w:ascii="Times New Roman" w:hAnsi="Times New Roman" w:cs="Times New Roman"/>
          <w:sz w:val="24"/>
          <w:szCs w:val="24"/>
        </w:rPr>
        <w:t>заочн</w:t>
      </w:r>
      <w:r>
        <w:rPr>
          <w:rFonts w:ascii="Times New Roman" w:hAnsi="Times New Roman" w:cs="Times New Roman"/>
          <w:sz w:val="24"/>
          <w:szCs w:val="24"/>
        </w:rPr>
        <w:t>ой форме обучения</w:t>
      </w:r>
      <w:r w:rsidRPr="002140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4063">
        <w:rPr>
          <w:rFonts w:ascii="Times New Roman" w:hAnsi="Times New Roman" w:cs="Times New Roman"/>
          <w:sz w:val="24"/>
          <w:szCs w:val="24"/>
        </w:rPr>
        <w:t xml:space="preserve"> Письменные работы</w:t>
      </w:r>
      <w:r>
        <w:rPr>
          <w:rFonts w:ascii="Times New Roman" w:hAnsi="Times New Roman" w:cs="Times New Roman"/>
          <w:sz w:val="24"/>
          <w:szCs w:val="24"/>
        </w:rPr>
        <w:t xml:space="preserve"> выполняются по специ</w:t>
      </w:r>
      <w:r w:rsidRPr="00214063">
        <w:rPr>
          <w:rFonts w:ascii="Times New Roman" w:hAnsi="Times New Roman" w:cs="Times New Roman"/>
          <w:sz w:val="24"/>
          <w:szCs w:val="24"/>
        </w:rPr>
        <w:t xml:space="preserve">альной тематике контрольных работ, составленной кафедрой «Связи с общественностью» на основе учебной программы курса «Основы мировой литературы и искусства». </w:t>
      </w:r>
      <w:proofErr w:type="gramStart"/>
      <w:r w:rsidRPr="00214063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>
        <w:rPr>
          <w:rFonts w:ascii="Times New Roman" w:hAnsi="Times New Roman" w:cs="Times New Roman"/>
          <w:sz w:val="24"/>
          <w:szCs w:val="24"/>
        </w:rPr>
        <w:t>обучающийся</w:t>
      </w:r>
      <w:r w:rsidRPr="00214063">
        <w:rPr>
          <w:rFonts w:ascii="Times New Roman" w:hAnsi="Times New Roman" w:cs="Times New Roman"/>
          <w:sz w:val="24"/>
          <w:szCs w:val="24"/>
        </w:rPr>
        <w:t xml:space="preserve"> обязан выполнить две контрольные работы за семестр.</w:t>
      </w:r>
      <w:proofErr w:type="gramEnd"/>
      <w:r w:rsidRPr="00214063">
        <w:rPr>
          <w:rFonts w:ascii="Times New Roman" w:hAnsi="Times New Roman" w:cs="Times New Roman"/>
          <w:sz w:val="24"/>
          <w:szCs w:val="24"/>
        </w:rPr>
        <w:t xml:space="preserve"> Вариант контрольной работы должен соответствовать последней цифре номера зачетной книжки.</w:t>
      </w:r>
    </w:p>
    <w:p w:rsidR="00214063" w:rsidRPr="00214063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063">
        <w:rPr>
          <w:rFonts w:ascii="Times New Roman" w:hAnsi="Times New Roman" w:cs="Times New Roman"/>
          <w:sz w:val="24"/>
          <w:szCs w:val="24"/>
        </w:rPr>
        <w:t xml:space="preserve">Контрольная работа должна состоять из введения, основной части и заключения. Во введении следует дать обоснование важности и актуальности избранной темы, сформулировать цели и задачи работы, представить краткий обзор научно-исследовательской литературы по выбранной проблематике, обосновать структуру работы. </w:t>
      </w:r>
    </w:p>
    <w:p w:rsidR="00214063" w:rsidRPr="00214063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063">
        <w:rPr>
          <w:rFonts w:ascii="Times New Roman" w:hAnsi="Times New Roman" w:cs="Times New Roman"/>
          <w:sz w:val="24"/>
          <w:szCs w:val="24"/>
        </w:rPr>
        <w:t xml:space="preserve">Цель контрольной работы формируется, исходя из проблемы и направленности исследования, отличается краткостью и логичностью, может совпадать с темой. </w:t>
      </w:r>
    </w:p>
    <w:p w:rsidR="00214063" w:rsidRPr="00214063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063">
        <w:rPr>
          <w:rFonts w:ascii="Times New Roman" w:hAnsi="Times New Roman" w:cs="Times New Roman"/>
          <w:sz w:val="24"/>
          <w:szCs w:val="24"/>
        </w:rPr>
        <w:t>Задачи определяются исходя из темы работы, это те исследовательские действия, которые необходимо выполнить для достижения поставленной в работе цели и решения научно-практической проблемы, которые могу реализовываться через анализ исследовательской литературы.</w:t>
      </w:r>
    </w:p>
    <w:p w:rsidR="00640172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063">
        <w:rPr>
          <w:rFonts w:ascii="Times New Roman" w:hAnsi="Times New Roman" w:cs="Times New Roman"/>
          <w:sz w:val="24"/>
          <w:szCs w:val="24"/>
        </w:rPr>
        <w:lastRenderedPageBreak/>
        <w:t xml:space="preserve">При раскрытии основных вопросов контрольной работы необходимо обеспечить их полное соответствие формулировкам содержания. В подаче фактического материала требуется особенно высокая ответственность – тщательность, точность и объективность. </w:t>
      </w:r>
    </w:p>
    <w:p w:rsidR="00214063" w:rsidRDefault="00214063" w:rsidP="00214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063">
        <w:rPr>
          <w:rFonts w:ascii="Times New Roman" w:hAnsi="Times New Roman" w:cs="Times New Roman"/>
          <w:sz w:val="24"/>
          <w:szCs w:val="24"/>
        </w:rPr>
        <w:t xml:space="preserve">Исследовательские навыки </w:t>
      </w:r>
      <w:proofErr w:type="gramStart"/>
      <w:r w:rsidRPr="00214063">
        <w:rPr>
          <w:rFonts w:ascii="Times New Roman" w:hAnsi="Times New Roman" w:cs="Times New Roman"/>
          <w:sz w:val="24"/>
          <w:szCs w:val="24"/>
        </w:rPr>
        <w:t>проявляются</w:t>
      </w:r>
      <w:proofErr w:type="gramEnd"/>
      <w:r w:rsidRPr="00214063">
        <w:rPr>
          <w:rFonts w:ascii="Times New Roman" w:hAnsi="Times New Roman" w:cs="Times New Roman"/>
          <w:sz w:val="24"/>
          <w:szCs w:val="24"/>
        </w:rPr>
        <w:t xml:space="preserve"> прежде всего в умении собирать, анализировать и систематизировать факты, наблюдать, находить в них связи и объяснять. Каждая глава должна завершаться выводами. Каждое положение должно быть обосновано, подтверждено фактами, доказано внутренней логикой рассуждений. 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214063" w:rsidRDefault="00214063" w:rsidP="001F0D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9B2" w:rsidRPr="00B37E82" w:rsidRDefault="00B37E82" w:rsidP="000279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279B2" w:rsidRPr="00B37E82">
        <w:rPr>
          <w:rFonts w:ascii="Times New Roman" w:hAnsi="Times New Roman" w:cs="Times New Roman"/>
          <w:sz w:val="24"/>
          <w:szCs w:val="24"/>
        </w:rPr>
        <w:t>опросы для самопроверки:</w:t>
      </w:r>
    </w:p>
    <w:p w:rsidR="000279B2" w:rsidRPr="000279B2" w:rsidRDefault="000279B2" w:rsidP="000279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 Что же такое блог?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2.</w:t>
      </w:r>
      <w:r w:rsidRPr="000279B2">
        <w:rPr>
          <w:rFonts w:ascii="Times New Roman" w:hAnsi="Times New Roman" w:cs="Times New Roman"/>
          <w:sz w:val="24"/>
          <w:szCs w:val="24"/>
        </w:rPr>
        <w:tab/>
        <w:t>Чем отличаются понятия «блог» в широком и узком толковании?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3.</w:t>
      </w:r>
      <w:r w:rsidRPr="000279B2">
        <w:rPr>
          <w:rFonts w:ascii="Times New Roman" w:hAnsi="Times New Roman" w:cs="Times New Roman"/>
          <w:sz w:val="24"/>
          <w:szCs w:val="24"/>
        </w:rPr>
        <w:tab/>
        <w:t>Какие разновидности блогов существуют?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4.</w:t>
      </w:r>
      <w:r w:rsidRPr="000279B2">
        <w:rPr>
          <w:rFonts w:ascii="Times New Roman" w:hAnsi="Times New Roman" w:cs="Times New Roman"/>
          <w:sz w:val="24"/>
          <w:szCs w:val="24"/>
        </w:rPr>
        <w:tab/>
        <w:t>Какова классическая структура блога?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5.</w:t>
      </w:r>
      <w:r w:rsidRPr="000279B2">
        <w:rPr>
          <w:rFonts w:ascii="Times New Roman" w:hAnsi="Times New Roman" w:cs="Times New Roman"/>
          <w:sz w:val="24"/>
          <w:szCs w:val="24"/>
        </w:rPr>
        <w:tab/>
        <w:t>Какова структура текстового поста?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6.</w:t>
      </w:r>
      <w:r w:rsidRPr="000279B2">
        <w:rPr>
          <w:rFonts w:ascii="Times New Roman" w:hAnsi="Times New Roman" w:cs="Times New Roman"/>
          <w:sz w:val="24"/>
          <w:szCs w:val="24"/>
        </w:rPr>
        <w:tab/>
        <w:t>Подпадает ли блог под действие ФЗ-49?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7.</w:t>
      </w:r>
      <w:r w:rsidRPr="000279B2">
        <w:rPr>
          <w:rFonts w:ascii="Times New Roman" w:hAnsi="Times New Roman" w:cs="Times New Roman"/>
          <w:sz w:val="24"/>
          <w:szCs w:val="24"/>
        </w:rPr>
        <w:tab/>
        <w:t>Классификация блогов.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8.</w:t>
      </w:r>
      <w:r w:rsidRPr="000279B2">
        <w:rPr>
          <w:rFonts w:ascii="Times New Roman" w:hAnsi="Times New Roman" w:cs="Times New Roman"/>
          <w:sz w:val="24"/>
          <w:szCs w:val="24"/>
        </w:rPr>
        <w:tab/>
        <w:t>Платформы для ведения блогов и создания видеоканалов: особенности контента и целевых аудиторий.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9.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Что такое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коллаборация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и их роль в раскрутке канала?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10.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На каких условиях осуществляется сотрудничество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блогеров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и рекламодателей?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11.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Особенности </w:t>
      </w:r>
      <w:proofErr w:type="gramStart"/>
      <w:r w:rsidRPr="000279B2">
        <w:rPr>
          <w:rFonts w:ascii="Times New Roman" w:hAnsi="Times New Roman" w:cs="Times New Roman"/>
          <w:sz w:val="24"/>
          <w:szCs w:val="24"/>
        </w:rPr>
        <w:t>Интернет-сленга</w:t>
      </w:r>
      <w:proofErr w:type="gramEnd"/>
      <w:r w:rsidRPr="000279B2">
        <w:rPr>
          <w:rFonts w:ascii="Times New Roman" w:hAnsi="Times New Roman" w:cs="Times New Roman"/>
          <w:sz w:val="24"/>
          <w:szCs w:val="24"/>
        </w:rPr>
        <w:t xml:space="preserve"> и Интернет-термины. Социальные функции языка, возникшего в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. Вопросы этики общения в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12.</w:t>
      </w:r>
      <w:r w:rsidRPr="000279B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79B2">
        <w:rPr>
          <w:rFonts w:ascii="Times New Roman" w:hAnsi="Times New Roman" w:cs="Times New Roman"/>
          <w:sz w:val="24"/>
          <w:szCs w:val="24"/>
        </w:rPr>
        <w:t>Социологические теории направления E-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(Системная теория Н.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Лумана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279B2">
        <w:rPr>
          <w:rFonts w:ascii="Times New Roman" w:hAnsi="Times New Roman" w:cs="Times New Roman"/>
          <w:sz w:val="24"/>
          <w:szCs w:val="24"/>
        </w:rPr>
        <w:t xml:space="preserve"> «Теория поля» К. Левина. Сетевая теория М.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Кастельса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и Б.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Велмана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. Теория «интеллектуальной сети» Р. Коллинза. </w:t>
      </w:r>
      <w:proofErr w:type="gramStart"/>
      <w:r w:rsidRPr="000279B2">
        <w:rPr>
          <w:rFonts w:ascii="Times New Roman" w:hAnsi="Times New Roman" w:cs="Times New Roman"/>
          <w:sz w:val="24"/>
          <w:szCs w:val="24"/>
        </w:rPr>
        <w:t xml:space="preserve">Теория «зеркального Я» Г.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Гарфинкеля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13.</w:t>
      </w:r>
      <w:r w:rsidRPr="000279B2">
        <w:rPr>
          <w:rFonts w:ascii="Times New Roman" w:hAnsi="Times New Roman" w:cs="Times New Roman"/>
          <w:sz w:val="24"/>
          <w:szCs w:val="24"/>
        </w:rPr>
        <w:tab/>
        <w:t>Что означает понятие «когнитивный сдвиг»?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14.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В каком значении используется понятие «психологическая регрессия» в описании личностных качеств пользователя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блогосфры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15.</w:t>
      </w:r>
      <w:r w:rsidRPr="000279B2">
        <w:rPr>
          <w:rFonts w:ascii="Times New Roman" w:hAnsi="Times New Roman" w:cs="Times New Roman"/>
          <w:sz w:val="24"/>
          <w:szCs w:val="24"/>
        </w:rPr>
        <w:tab/>
        <w:t>Что означает понятие «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огруппленное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мышление»?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16.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Факторы, влияющие на выбор темы для популярного поста? 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17.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Что такое SEO-оптимизация? Какие приемы использует?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18.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Что такое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троллинг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? С какими целями используется?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19.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Какие жанры существуют в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видеоблогинге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20.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Приемы создания отношений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блогеров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 xml:space="preserve"> с пользователями социальных сетей.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21.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Каким образом отслеживается статистика видеоканалов?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22.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 Особенности сценариев видеоролика.</w:t>
      </w:r>
    </w:p>
    <w:p w:rsidR="000279B2" w:rsidRPr="00B37E8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79B2">
        <w:rPr>
          <w:rFonts w:ascii="Times New Roman" w:hAnsi="Times New Roman" w:cs="Times New Roman"/>
          <w:sz w:val="24"/>
          <w:szCs w:val="24"/>
        </w:rPr>
        <w:t>23.</w:t>
      </w:r>
      <w:r w:rsidRPr="000279B2">
        <w:rPr>
          <w:rFonts w:ascii="Times New Roman" w:hAnsi="Times New Roman" w:cs="Times New Roman"/>
          <w:sz w:val="24"/>
          <w:szCs w:val="24"/>
        </w:rPr>
        <w:tab/>
        <w:t xml:space="preserve">Что такое </w:t>
      </w:r>
      <w:proofErr w:type="spellStart"/>
      <w:r w:rsidRPr="000279B2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0279B2">
        <w:rPr>
          <w:rFonts w:ascii="Times New Roman" w:hAnsi="Times New Roman" w:cs="Times New Roman"/>
          <w:sz w:val="24"/>
          <w:szCs w:val="24"/>
        </w:rPr>
        <w:t>?</w:t>
      </w:r>
    </w:p>
    <w:p w:rsidR="00AC3BD2" w:rsidRDefault="00AC3BD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BD2" w:rsidRPr="00AC3BD2" w:rsidRDefault="00AC3BD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BD2" w:rsidRPr="00B37E82" w:rsidRDefault="00AC3BD2" w:rsidP="00AC3BD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7E82">
        <w:rPr>
          <w:rFonts w:ascii="Times New Roman" w:hAnsi="Times New Roman" w:cs="Times New Roman"/>
          <w:i/>
          <w:sz w:val="24"/>
          <w:szCs w:val="24"/>
        </w:rPr>
        <w:t>Вопросы для подготовки к тестированию: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1. Вы поставили камеру на скейтборд, так что получилась импровизированная операторская тележка. Для чего она пригодится?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2. Как осветить объект съемки со всех сторон?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3. Вы снимаете сцену, действие которой происходит утром, но в комнате нет естественного освещения. Как создать эффект солнечного света?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4. Как записать чистый звук?</w:t>
      </w:r>
    </w:p>
    <w:p w:rsid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lastRenderedPageBreak/>
        <w:t>5. Можно ли сократить время монтажа видео, если звук будет записан чисто прямо во время съемок?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6. Что нужно учесть при выборе места для съемок, если вы хотите записать звук чисто?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 xml:space="preserve">7. Где взять бесплатные звуковые эффекты для видео, публикуемого на </w:t>
      </w:r>
      <w:proofErr w:type="spellStart"/>
      <w:r w:rsidRPr="00AC3BD2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AC3BD2">
        <w:rPr>
          <w:rFonts w:ascii="Times New Roman" w:hAnsi="Times New Roman" w:cs="Times New Roman"/>
          <w:sz w:val="24"/>
          <w:szCs w:val="24"/>
        </w:rPr>
        <w:t>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8. Почему иногда бывает полезно отвлечься от звуковых эффектов и вернуться к ним, скажем, на следующий день?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9. Почему важно продумать композицию кадра?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10. Возрастет ли ваша популярность, если вы станете снимать видео в едином стиле?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11. Какой вопрос стоит задать себе, формулируя миссию канала?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 xml:space="preserve">12. Вы не дружите с цифрами, а потому почти не заходите в </w:t>
      </w:r>
      <w:r w:rsidRPr="00AC3BD2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Pr="00AC3BD2">
        <w:rPr>
          <w:rFonts w:ascii="Times New Roman" w:hAnsi="Times New Roman" w:cs="Times New Roman"/>
          <w:sz w:val="24"/>
          <w:szCs w:val="24"/>
        </w:rPr>
        <w:t xml:space="preserve"> </w:t>
      </w:r>
      <w:r w:rsidRPr="00AC3BD2">
        <w:rPr>
          <w:rFonts w:ascii="Times New Roman" w:hAnsi="Times New Roman" w:cs="Times New Roman"/>
          <w:sz w:val="24"/>
          <w:szCs w:val="24"/>
          <w:lang w:val="en-US"/>
        </w:rPr>
        <w:t>Analytics</w:t>
      </w:r>
      <w:r w:rsidRPr="00AC3BD2">
        <w:rPr>
          <w:rFonts w:ascii="Times New Roman" w:hAnsi="Times New Roman" w:cs="Times New Roman"/>
          <w:sz w:val="24"/>
          <w:szCs w:val="24"/>
        </w:rPr>
        <w:t>. Но недавно ваша знакомая рассказала, что поделилась вашим видео на своей странице, и теперь вам интересно, сколько всего раз зрители поделились вашими роликами. На какой из отчетов вы обратите внимание?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13. Как реагировать на споры в комментариях к вашим видео?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14. Вы создали видео о том, как сделать диадему своими руками. Какие нюансы отразить в названии ролика?</w:t>
      </w:r>
    </w:p>
    <w:p w:rsidR="00AC3BD2" w:rsidRPr="00AC3BD2" w:rsidRDefault="00AC3BD2" w:rsidP="00AC3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BD2">
        <w:rPr>
          <w:rFonts w:ascii="Times New Roman" w:hAnsi="Times New Roman" w:cs="Times New Roman"/>
          <w:sz w:val="24"/>
          <w:szCs w:val="24"/>
        </w:rPr>
        <w:t>15. Вы только что опубликовали новый ролик. Чтобы привлечь зрителей, вы хотите создать эффектный значок видео. Что нужно учесть?</w:t>
      </w:r>
    </w:p>
    <w:p w:rsidR="001840FC" w:rsidRDefault="001840FC" w:rsidP="001F0D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9B2" w:rsidRPr="00B37E82" w:rsidRDefault="000279B2" w:rsidP="000279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7E82">
        <w:rPr>
          <w:rFonts w:ascii="Times New Roman" w:eastAsia="Calibri" w:hAnsi="Times New Roman" w:cs="Times New Roman"/>
          <w:i/>
          <w:sz w:val="24"/>
          <w:szCs w:val="24"/>
        </w:rPr>
        <w:t>Контрольные вопросы</w:t>
      </w:r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 для промежуточной аттестации:</w:t>
      </w:r>
    </w:p>
    <w:p w:rsidR="000279B2" w:rsidRPr="000279B2" w:rsidRDefault="000279B2" w:rsidP="000279B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Коммуникативный потенциал новых средств массовой информации.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Технические и социальные условия возникновения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3.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Законодательные акты, регулирующие деятельность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Федеральный </w:t>
      </w:r>
      <w:proofErr w:type="gramStart"/>
      <w:r w:rsidRPr="000279B2">
        <w:rPr>
          <w:rFonts w:ascii="Times New Roman" w:eastAsia="Calibri" w:hAnsi="Times New Roman" w:cs="Times New Roman"/>
          <w:sz w:val="24"/>
          <w:szCs w:val="24"/>
        </w:rPr>
        <w:t>за-кон</w:t>
      </w:r>
      <w:proofErr w:type="gram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от 27 июля 2006 г. N 149-ФЗ "Об информации, информационных технологиях и о защите информации". Полномочия и компетенции  Федеральной службы по надзору в сфере связи, информационных технологий и массовых коммуникаций.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4.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Особенности </w:t>
      </w:r>
      <w:proofErr w:type="gramStart"/>
      <w:r w:rsidRPr="000279B2">
        <w:rPr>
          <w:rFonts w:ascii="Times New Roman" w:eastAsia="Calibri" w:hAnsi="Times New Roman" w:cs="Times New Roman"/>
          <w:sz w:val="24"/>
          <w:szCs w:val="24"/>
        </w:rPr>
        <w:t>Интернет-сленга</w:t>
      </w:r>
      <w:proofErr w:type="gram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и Интернет-термины.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5.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Социальные функции языка, возникшего в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блогосфере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6.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Вопросы этики общения в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блогосфере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7.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>Специализация блогов в зависимости от гендерных и возрастных параметров целевой аудитории.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8.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Специфика хостингов в формате информации и предпочтениях целевой аудитории.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9.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 Виды блогов. Текстовые блоги,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видеоблоги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подкасты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фотоблоги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микроблоги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10.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>Условия популярности поста: актуальность, оригинальность, стиль.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11.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>E-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Social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Science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как одно из направлений системной социологии.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12.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Системная теория Н.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Лумана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о свойствах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13.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Теории М.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Кастельса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и Б.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Велмана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gramStart"/>
      <w:r w:rsidRPr="000279B2">
        <w:rPr>
          <w:rFonts w:ascii="Times New Roman" w:eastAsia="Calibri" w:hAnsi="Times New Roman" w:cs="Times New Roman"/>
          <w:sz w:val="24"/>
          <w:szCs w:val="24"/>
        </w:rPr>
        <w:t>социальных</w:t>
      </w:r>
      <w:proofErr w:type="gram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отношения в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блогосфере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14.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Теория «интеллектуальной сети Р. Коллинза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15.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Теория Г.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Гарфинкеля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о процессе формирования виртуального образа 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16.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Количественные и качественные методы изучения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Контент-анализ.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17.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Количественные и качественные методы изучения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Ивент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-анализ.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18.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Количественные и качественные методы изучения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блогосферы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. Кейс-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стади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19.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Структура текстового поста.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20.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Эффектные приемы SEO-оптимизации. Метки,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хештеги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мемы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21.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Специализация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видеохостингов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YouTube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Coub.com,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Facebook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Twitter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Tumblr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VK, Одноклассники,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Google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+ или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LiveJournal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) и особенности размещаемых видео.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22.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Жанры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видеоблогинга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стриминг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летсплей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летсвотч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стендап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бьюти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тревел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23.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Socialblade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Статистика видеоканалов и ее расшифровка.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24.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Техническое обеспечение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видеоблогинга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lastRenderedPageBreak/>
        <w:t>25.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Сценарий видеоролика. Синопсис.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Тритмент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Раскадровка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79B2" w:rsidRP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26.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Съемка и монтаж видео. </w:t>
      </w:r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27.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Регистрация канала. Загрузка ролика на сайт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видеохостинга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7E82" w:rsidRDefault="00B37E8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7E82" w:rsidRDefault="00B37E82" w:rsidP="00B37E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E82">
        <w:rPr>
          <w:rFonts w:ascii="Times New Roman" w:eastAsia="Calibri" w:hAnsi="Times New Roman" w:cs="Times New Roman"/>
          <w:i/>
          <w:sz w:val="24"/>
          <w:szCs w:val="24"/>
        </w:rPr>
        <w:t>Контрольные задания</w:t>
      </w:r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 для промежуточной аттестации:</w:t>
      </w:r>
    </w:p>
    <w:p w:rsidR="00B37E82" w:rsidRPr="00B37E82" w:rsidRDefault="00B37E82" w:rsidP="00B37E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7E82" w:rsidRPr="00B37E82" w:rsidRDefault="00B37E82" w:rsidP="00B37E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E82">
        <w:rPr>
          <w:rFonts w:ascii="Times New Roman" w:eastAsia="Calibri" w:hAnsi="Times New Roman" w:cs="Times New Roman"/>
          <w:sz w:val="24"/>
          <w:szCs w:val="24"/>
        </w:rPr>
        <w:t>1. Разработка идеи видеоканала, разработка его стилистики и имиджа ведущего.</w:t>
      </w:r>
    </w:p>
    <w:p w:rsidR="00B37E82" w:rsidRPr="00B37E82" w:rsidRDefault="00B37E82" w:rsidP="00B37E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2. Создание видеоролика - съемка, монтаж, загрузка на </w:t>
      </w:r>
      <w:proofErr w:type="spellStart"/>
      <w:r w:rsidRPr="00B37E82">
        <w:rPr>
          <w:rFonts w:ascii="Times New Roman" w:eastAsia="Calibri" w:hAnsi="Times New Roman" w:cs="Times New Roman"/>
          <w:sz w:val="24"/>
          <w:szCs w:val="24"/>
        </w:rPr>
        <w:t>видеохостинг</w:t>
      </w:r>
      <w:proofErr w:type="spellEnd"/>
      <w:r w:rsidRPr="00B37E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37E82" w:rsidRDefault="00B37E8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79B2">
        <w:rPr>
          <w:rFonts w:ascii="Times New Roman" w:eastAsia="Calibri" w:hAnsi="Times New Roman" w:cs="Times New Roman"/>
          <w:b/>
          <w:sz w:val="24"/>
          <w:szCs w:val="24"/>
        </w:rPr>
        <w:t>Литература:</w:t>
      </w:r>
    </w:p>
    <w:p w:rsidR="000279B2" w:rsidRDefault="000279B2" w:rsidP="000279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Алешин Л. И. Компьютерный видеомонтаж.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2012.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http://znanium.com/go.php?id=264644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Баранов А. Е. Интернет-психология.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2013.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 http://znanium.com/go.php?id=390625</w:t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Бочаров, М.П., Тишкова, М.В.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PR в Интернете.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2017.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http://www.iprbookshop.ru/68014.html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Калмыков, А.А., Коханова, Л.А.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  <w:t xml:space="preserve">Интернет-журналистика.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2015.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http://biblioclub.ru/index.php?page=book&amp;id=436712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Катунин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0279B2">
        <w:rPr>
          <w:rFonts w:ascii="Times New Roman" w:eastAsia="Calibri" w:hAnsi="Times New Roman" w:cs="Times New Roman"/>
          <w:sz w:val="24"/>
          <w:szCs w:val="24"/>
        </w:rPr>
        <w:t>Г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Pr="000279B2">
        <w:rPr>
          <w:rFonts w:ascii="Times New Roman" w:eastAsia="Calibri" w:hAnsi="Times New Roman" w:cs="Times New Roman"/>
          <w:sz w:val="24"/>
          <w:szCs w:val="24"/>
        </w:rPr>
        <w:t>П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Видеоредактор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Sony Vegas Pro.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2017. URL: http://www.iprbookshop.ru/60183.html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Конрадова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>, Н. Проблема идентич</w:t>
      </w:r>
      <w:r>
        <w:rPr>
          <w:rFonts w:ascii="Times New Roman" w:eastAsia="Calibri" w:hAnsi="Times New Roman" w:cs="Times New Roman"/>
          <w:sz w:val="24"/>
          <w:szCs w:val="24"/>
        </w:rPr>
        <w:t>ности в русскоязычном Интернете</w:t>
      </w:r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2004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http://biblioclub.ru/index.php?page=book&amp;id=49548</w:t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279B2">
        <w:rPr>
          <w:rFonts w:ascii="Times New Roman" w:eastAsia="Calibri" w:hAnsi="Times New Roman" w:cs="Times New Roman"/>
          <w:sz w:val="24"/>
          <w:szCs w:val="24"/>
        </w:rPr>
        <w:t>Кошелева, А.Н.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сихология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Интернет-коммуникации</w:t>
      </w:r>
      <w:proofErr w:type="gram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2015.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http://biblioclub.ru/index.php?page=book&amp;id=435445</w:t>
      </w:r>
    </w:p>
    <w:p w:rsidR="000279B2" w:rsidRPr="00B37E8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Куркова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Н.С. Анимационное кино и видео. Азбука анимации. 2016.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B37E82">
        <w:rPr>
          <w:rFonts w:ascii="Times New Roman" w:eastAsia="Calibri" w:hAnsi="Times New Roman" w:cs="Times New Roman"/>
          <w:sz w:val="24"/>
          <w:szCs w:val="24"/>
        </w:rPr>
        <w:t>://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B37E8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iprbookshop</w:t>
      </w:r>
      <w:proofErr w:type="spellEnd"/>
      <w:r w:rsidRPr="00B37E8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B37E82">
        <w:rPr>
          <w:rFonts w:ascii="Times New Roman" w:eastAsia="Calibri" w:hAnsi="Times New Roman" w:cs="Times New Roman"/>
          <w:sz w:val="24"/>
          <w:szCs w:val="24"/>
        </w:rPr>
        <w:t>/66341.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html</w:t>
      </w:r>
      <w:r w:rsidRPr="00B37E82">
        <w:rPr>
          <w:rFonts w:ascii="Times New Roman" w:eastAsia="Calibri" w:hAnsi="Times New Roman" w:cs="Times New Roman"/>
          <w:sz w:val="24"/>
          <w:szCs w:val="24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Разинкин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В.П., Абросимов, А.А. Основы цифровой аудио- и видеотехники. 2011.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URL: http://biblioclub.ru/index.php?page=book&amp;id=228796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:rsidR="000279B2" w:rsidRPr="000279B2" w:rsidRDefault="000279B2" w:rsidP="000279B2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Рознатовская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, А.Г. Создание компьютерного видеоролика в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Premiere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279B2">
        <w:rPr>
          <w:rFonts w:ascii="Times New Roman" w:eastAsia="Calibri" w:hAnsi="Times New Roman" w:cs="Times New Roman"/>
          <w:sz w:val="24"/>
          <w:szCs w:val="24"/>
        </w:rPr>
        <w:t>Pro</w:t>
      </w:r>
      <w:proofErr w:type="spellEnd"/>
      <w:r w:rsidRPr="000279B2">
        <w:rPr>
          <w:rFonts w:ascii="Times New Roman" w:eastAsia="Calibri" w:hAnsi="Times New Roman" w:cs="Times New Roman"/>
          <w:sz w:val="24"/>
          <w:szCs w:val="24"/>
        </w:rPr>
        <w:t xml:space="preserve"> CS 2. 2017. </w:t>
      </w:r>
      <w:r w:rsidRPr="000279B2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0279B2">
        <w:rPr>
          <w:rFonts w:ascii="Times New Roman" w:eastAsia="Calibri" w:hAnsi="Times New Roman" w:cs="Times New Roman"/>
          <w:sz w:val="24"/>
          <w:szCs w:val="24"/>
        </w:rPr>
        <w:t>: http://www.iprbookshop.ru/67371.html</w:t>
      </w:r>
      <w:r w:rsidRPr="000279B2">
        <w:rPr>
          <w:rFonts w:ascii="Times New Roman" w:eastAsia="Calibri" w:hAnsi="Times New Roman" w:cs="Times New Roman"/>
          <w:sz w:val="24"/>
          <w:szCs w:val="24"/>
        </w:rPr>
        <w:tab/>
      </w:r>
    </w:p>
    <w:p w:rsidR="000279B2" w:rsidRPr="000279B2" w:rsidRDefault="000279B2" w:rsidP="00B37E82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Шмидт, Э., </w:t>
      </w:r>
      <w:proofErr w:type="spellStart"/>
      <w:r w:rsidRPr="00B37E82">
        <w:rPr>
          <w:rFonts w:ascii="Times New Roman" w:eastAsia="Calibri" w:hAnsi="Times New Roman" w:cs="Times New Roman"/>
          <w:sz w:val="24"/>
          <w:szCs w:val="24"/>
        </w:rPr>
        <w:t>Тойбинер</w:t>
      </w:r>
      <w:proofErr w:type="spellEnd"/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, К. </w:t>
      </w:r>
      <w:proofErr w:type="gramStart"/>
      <w:r w:rsidRPr="00B37E82">
        <w:rPr>
          <w:rFonts w:ascii="Times New Roman" w:eastAsia="Calibri" w:hAnsi="Times New Roman" w:cs="Times New Roman"/>
          <w:sz w:val="24"/>
          <w:szCs w:val="24"/>
        </w:rPr>
        <w:t>Публичное</w:t>
      </w:r>
      <w:proofErr w:type="gramEnd"/>
      <w:r w:rsidRPr="00B37E82">
        <w:rPr>
          <w:rFonts w:ascii="Times New Roman" w:eastAsia="Calibri" w:hAnsi="Times New Roman" w:cs="Times New Roman"/>
          <w:sz w:val="24"/>
          <w:szCs w:val="24"/>
        </w:rPr>
        <w:t xml:space="preserve"> и личное в русском Интернете. 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>2010. URL: http://biblioclub.ru/index.php?page=book&amp;id=49551</w:t>
      </w:r>
      <w:r w:rsidRPr="00B37E82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sectPr w:rsidR="000279B2" w:rsidRPr="000279B2" w:rsidSect="00B37E82">
      <w:footerReference w:type="default" r:id="rId9"/>
      <w:pgSz w:w="11906" w:h="16838"/>
      <w:pgMar w:top="1134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96" w:rsidRDefault="00F80096" w:rsidP="007442B7">
      <w:pPr>
        <w:spacing w:after="0" w:line="240" w:lineRule="auto"/>
      </w:pPr>
      <w:r>
        <w:separator/>
      </w:r>
    </w:p>
  </w:endnote>
  <w:endnote w:type="continuationSeparator" w:id="0">
    <w:p w:rsidR="00F80096" w:rsidRDefault="00F80096" w:rsidP="0074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277634"/>
      <w:docPartObj>
        <w:docPartGallery w:val="Page Numbers (Bottom of Page)"/>
        <w:docPartUnique/>
      </w:docPartObj>
    </w:sdtPr>
    <w:sdtEndPr/>
    <w:sdtContent>
      <w:p w:rsidR="00B37E82" w:rsidRDefault="00B37E8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F96">
          <w:rPr>
            <w:noProof/>
          </w:rPr>
          <w:t>1</w:t>
        </w:r>
        <w:r>
          <w:fldChar w:fldCharType="end"/>
        </w:r>
      </w:p>
    </w:sdtContent>
  </w:sdt>
  <w:p w:rsidR="007442B7" w:rsidRDefault="007442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96" w:rsidRDefault="00F80096" w:rsidP="007442B7">
      <w:pPr>
        <w:spacing w:after="0" w:line="240" w:lineRule="auto"/>
      </w:pPr>
      <w:r>
        <w:separator/>
      </w:r>
    </w:p>
  </w:footnote>
  <w:footnote w:type="continuationSeparator" w:id="0">
    <w:p w:rsidR="00F80096" w:rsidRDefault="00F80096" w:rsidP="00744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51A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D61706D"/>
    <w:multiLevelType w:val="hybridMultilevel"/>
    <w:tmpl w:val="85DCE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179C9"/>
    <w:multiLevelType w:val="hybridMultilevel"/>
    <w:tmpl w:val="C8167DDC"/>
    <w:lvl w:ilvl="0" w:tplc="B34C227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0139F8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17FA09E7"/>
    <w:multiLevelType w:val="hybridMultilevel"/>
    <w:tmpl w:val="3DE28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12AAF"/>
    <w:multiLevelType w:val="hybridMultilevel"/>
    <w:tmpl w:val="4D7E5E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954626E"/>
    <w:multiLevelType w:val="hybridMultilevel"/>
    <w:tmpl w:val="D7961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F140D"/>
    <w:multiLevelType w:val="hybridMultilevel"/>
    <w:tmpl w:val="AFF60186"/>
    <w:lvl w:ilvl="0" w:tplc="37A65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704A6"/>
    <w:multiLevelType w:val="hybridMultilevel"/>
    <w:tmpl w:val="0A42DA1A"/>
    <w:lvl w:ilvl="0" w:tplc="5CCC7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16ED9"/>
    <w:multiLevelType w:val="hybridMultilevel"/>
    <w:tmpl w:val="AFEC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34733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CB0BCF"/>
    <w:multiLevelType w:val="hybridMultilevel"/>
    <w:tmpl w:val="628AB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D2793"/>
    <w:multiLevelType w:val="hybridMultilevel"/>
    <w:tmpl w:val="84DEA4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A2E688D"/>
    <w:multiLevelType w:val="hybridMultilevel"/>
    <w:tmpl w:val="A0CC275A"/>
    <w:lvl w:ilvl="0" w:tplc="B34C227E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BE52E92"/>
    <w:multiLevelType w:val="hybridMultilevel"/>
    <w:tmpl w:val="CBE6E9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CFB639C"/>
    <w:multiLevelType w:val="hybridMultilevel"/>
    <w:tmpl w:val="55B44F74"/>
    <w:lvl w:ilvl="0" w:tplc="C096EE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D3982"/>
    <w:multiLevelType w:val="hybridMultilevel"/>
    <w:tmpl w:val="1E70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9E642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64819E9"/>
    <w:multiLevelType w:val="hybridMultilevel"/>
    <w:tmpl w:val="5CC21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20F53"/>
    <w:multiLevelType w:val="hybridMultilevel"/>
    <w:tmpl w:val="36420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E035A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A74"/>
    <w:multiLevelType w:val="hybridMultilevel"/>
    <w:tmpl w:val="BE5C6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51613F"/>
    <w:multiLevelType w:val="hybridMultilevel"/>
    <w:tmpl w:val="0C44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C1D8B"/>
    <w:multiLevelType w:val="hybridMultilevel"/>
    <w:tmpl w:val="43047D1C"/>
    <w:lvl w:ilvl="0" w:tplc="34F2A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711B0B"/>
    <w:multiLevelType w:val="hybridMultilevel"/>
    <w:tmpl w:val="67D83F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F1C24A0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6">
    <w:nsid w:val="50E6528F"/>
    <w:multiLevelType w:val="hybridMultilevel"/>
    <w:tmpl w:val="D7E88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30E0046"/>
    <w:multiLevelType w:val="multilevel"/>
    <w:tmpl w:val="ED14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0"/>
        </w:tabs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28">
    <w:nsid w:val="56D90E90"/>
    <w:multiLevelType w:val="hybridMultilevel"/>
    <w:tmpl w:val="AD147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51A9C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5BEA572B"/>
    <w:multiLevelType w:val="hybridMultilevel"/>
    <w:tmpl w:val="13D2A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381CE3"/>
    <w:multiLevelType w:val="multilevel"/>
    <w:tmpl w:val="D05CF6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>
    <w:nsid w:val="5C7D726F"/>
    <w:multiLevelType w:val="hybridMultilevel"/>
    <w:tmpl w:val="94261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63C5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87D4E09"/>
    <w:multiLevelType w:val="hybridMultilevel"/>
    <w:tmpl w:val="D2C46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F5426"/>
    <w:multiLevelType w:val="hybridMultilevel"/>
    <w:tmpl w:val="00AC23AA"/>
    <w:lvl w:ilvl="0" w:tplc="848C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103AA"/>
    <w:multiLevelType w:val="hybridMultilevel"/>
    <w:tmpl w:val="81BC7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DA2F05"/>
    <w:multiLevelType w:val="hybridMultilevel"/>
    <w:tmpl w:val="22C65B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5DD7BC5"/>
    <w:multiLevelType w:val="hybridMultilevel"/>
    <w:tmpl w:val="0012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7321925"/>
    <w:multiLevelType w:val="hybridMultilevel"/>
    <w:tmpl w:val="9ED6FEA4"/>
    <w:lvl w:ilvl="0" w:tplc="502C1A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35"/>
  </w:num>
  <w:num w:numId="4">
    <w:abstractNumId w:val="7"/>
  </w:num>
  <w:num w:numId="5">
    <w:abstractNumId w:val="39"/>
  </w:num>
  <w:num w:numId="6">
    <w:abstractNumId w:val="8"/>
  </w:num>
  <w:num w:numId="7">
    <w:abstractNumId w:val="16"/>
  </w:num>
  <w:num w:numId="8">
    <w:abstractNumId w:val="21"/>
  </w:num>
  <w:num w:numId="9">
    <w:abstractNumId w:val="29"/>
  </w:num>
  <w:num w:numId="10">
    <w:abstractNumId w:val="10"/>
  </w:num>
  <w:num w:numId="11">
    <w:abstractNumId w:val="0"/>
  </w:num>
  <w:num w:numId="12">
    <w:abstractNumId w:val="20"/>
  </w:num>
  <w:num w:numId="13">
    <w:abstractNumId w:val="19"/>
  </w:num>
  <w:num w:numId="14">
    <w:abstractNumId w:val="36"/>
  </w:num>
  <w:num w:numId="15">
    <w:abstractNumId w:val="22"/>
  </w:num>
  <w:num w:numId="16">
    <w:abstractNumId w:val="28"/>
  </w:num>
  <w:num w:numId="17">
    <w:abstractNumId w:val="1"/>
  </w:num>
  <w:num w:numId="18">
    <w:abstractNumId w:val="24"/>
  </w:num>
  <w:num w:numId="19">
    <w:abstractNumId w:val="4"/>
  </w:num>
  <w:num w:numId="20">
    <w:abstractNumId w:val="32"/>
  </w:num>
  <w:num w:numId="21">
    <w:abstractNumId w:val="9"/>
  </w:num>
  <w:num w:numId="22">
    <w:abstractNumId w:val="18"/>
  </w:num>
  <w:num w:numId="23">
    <w:abstractNumId w:val="31"/>
  </w:num>
  <w:num w:numId="24">
    <w:abstractNumId w:val="33"/>
  </w:num>
  <w:num w:numId="25">
    <w:abstractNumId w:val="5"/>
  </w:num>
  <w:num w:numId="26">
    <w:abstractNumId w:val="14"/>
  </w:num>
  <w:num w:numId="27">
    <w:abstractNumId w:val="38"/>
  </w:num>
  <w:num w:numId="28">
    <w:abstractNumId w:val="12"/>
  </w:num>
  <w:num w:numId="29">
    <w:abstractNumId w:val="13"/>
  </w:num>
  <w:num w:numId="30">
    <w:abstractNumId w:val="2"/>
  </w:num>
  <w:num w:numId="31">
    <w:abstractNumId w:val="3"/>
  </w:num>
  <w:num w:numId="32">
    <w:abstractNumId w:val="25"/>
  </w:num>
  <w:num w:numId="33">
    <w:abstractNumId w:val="11"/>
  </w:num>
  <w:num w:numId="34">
    <w:abstractNumId w:val="6"/>
  </w:num>
  <w:num w:numId="35">
    <w:abstractNumId w:val="17"/>
  </w:num>
  <w:num w:numId="36">
    <w:abstractNumId w:val="27"/>
  </w:num>
  <w:num w:numId="37">
    <w:abstractNumId w:val="26"/>
  </w:num>
  <w:num w:numId="38">
    <w:abstractNumId w:val="37"/>
  </w:num>
  <w:num w:numId="39">
    <w:abstractNumId w:val="2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B7"/>
    <w:rsid w:val="000279B2"/>
    <w:rsid w:val="000A1140"/>
    <w:rsid w:val="001031FB"/>
    <w:rsid w:val="001840FC"/>
    <w:rsid w:val="001F0D02"/>
    <w:rsid w:val="00214063"/>
    <w:rsid w:val="00295E72"/>
    <w:rsid w:val="00296988"/>
    <w:rsid w:val="002F7F96"/>
    <w:rsid w:val="003B7F96"/>
    <w:rsid w:val="003E614A"/>
    <w:rsid w:val="004A1BFD"/>
    <w:rsid w:val="00513474"/>
    <w:rsid w:val="005660D8"/>
    <w:rsid w:val="00632ADA"/>
    <w:rsid w:val="00640172"/>
    <w:rsid w:val="0067231C"/>
    <w:rsid w:val="00721AC3"/>
    <w:rsid w:val="007348B7"/>
    <w:rsid w:val="007442B7"/>
    <w:rsid w:val="00756E5B"/>
    <w:rsid w:val="007B164A"/>
    <w:rsid w:val="008762FE"/>
    <w:rsid w:val="00881C78"/>
    <w:rsid w:val="008D0BCE"/>
    <w:rsid w:val="00917F06"/>
    <w:rsid w:val="00937B5D"/>
    <w:rsid w:val="00987761"/>
    <w:rsid w:val="00A6391B"/>
    <w:rsid w:val="00A825FE"/>
    <w:rsid w:val="00AC3BD2"/>
    <w:rsid w:val="00B255CC"/>
    <w:rsid w:val="00B37E82"/>
    <w:rsid w:val="00C41D66"/>
    <w:rsid w:val="00C54D31"/>
    <w:rsid w:val="00DD543A"/>
    <w:rsid w:val="00E20DCD"/>
    <w:rsid w:val="00E51E2A"/>
    <w:rsid w:val="00EA65A8"/>
    <w:rsid w:val="00ED7817"/>
    <w:rsid w:val="00F57AC0"/>
    <w:rsid w:val="00F8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42B7"/>
  </w:style>
  <w:style w:type="paragraph" w:styleId="a8">
    <w:name w:val="footer"/>
    <w:basedOn w:val="a"/>
    <w:link w:val="a9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2B7"/>
  </w:style>
  <w:style w:type="table" w:styleId="aa">
    <w:name w:val="Table Grid"/>
    <w:basedOn w:val="a1"/>
    <w:uiPriority w:val="59"/>
    <w:rsid w:val="00876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rsid w:val="008762FE"/>
    <w:rPr>
      <w:vertAlign w:val="superscript"/>
    </w:rPr>
  </w:style>
  <w:style w:type="paragraph" w:styleId="ac">
    <w:name w:val="footnote text"/>
    <w:basedOn w:val="a"/>
    <w:link w:val="ad"/>
    <w:rsid w:val="00876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87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8762FE"/>
    <w:rPr>
      <w:color w:val="0000FF" w:themeColor="hyperlink"/>
      <w:u w:val="single"/>
    </w:rPr>
  </w:style>
  <w:style w:type="character" w:styleId="af">
    <w:name w:val="Strong"/>
    <w:uiPriority w:val="22"/>
    <w:qFormat/>
    <w:rsid w:val="008762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42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42B7"/>
  </w:style>
  <w:style w:type="paragraph" w:styleId="a8">
    <w:name w:val="footer"/>
    <w:basedOn w:val="a"/>
    <w:link w:val="a9"/>
    <w:uiPriority w:val="99"/>
    <w:unhideWhenUsed/>
    <w:rsid w:val="00744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42B7"/>
  </w:style>
  <w:style w:type="table" w:styleId="aa">
    <w:name w:val="Table Grid"/>
    <w:basedOn w:val="a1"/>
    <w:uiPriority w:val="59"/>
    <w:rsid w:val="00876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otnote reference"/>
    <w:basedOn w:val="a0"/>
    <w:uiPriority w:val="99"/>
    <w:rsid w:val="008762FE"/>
    <w:rPr>
      <w:vertAlign w:val="superscript"/>
    </w:rPr>
  </w:style>
  <w:style w:type="paragraph" w:styleId="ac">
    <w:name w:val="footnote text"/>
    <w:basedOn w:val="a"/>
    <w:link w:val="ad"/>
    <w:rsid w:val="00876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8762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8762FE"/>
    <w:rPr>
      <w:color w:val="0000FF" w:themeColor="hyperlink"/>
      <w:u w:val="single"/>
    </w:rPr>
  </w:style>
  <w:style w:type="character" w:styleId="af">
    <w:name w:val="Strong"/>
    <w:uiPriority w:val="22"/>
    <w:qFormat/>
    <w:rsid w:val="00876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A7923-7FED-4C45-B2F9-C4D3BF14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М. М.</cp:lastModifiedBy>
  <cp:revision>2</cp:revision>
  <cp:lastPrinted>2019-05-22T17:51:00Z</cp:lastPrinted>
  <dcterms:created xsi:type="dcterms:W3CDTF">2019-10-06T14:45:00Z</dcterms:created>
  <dcterms:modified xsi:type="dcterms:W3CDTF">2019-10-06T14:45:00Z</dcterms:modified>
</cp:coreProperties>
</file>